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W w:w="10635" w:type="dxa"/>
        <w:tblCellSpacing w:w="15" w:type="dxa"/>
        <w:tblInd w:w="-46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1D7AD0" w:rsidRPr="004C232B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07C21" w:rsidRPr="00DF4CAD" w:rsidRDefault="001D7AD0" w:rsidP="008B114E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Lesson Title:</w:t>
            </w:r>
            <w:r w:rsidR="00584250" w:rsidRPr="00DF4CAD">
              <w:rPr>
                <w:rFonts w:ascii="Arial" w:hAnsi="Arial"/>
                <w:b/>
                <w:sz w:val="26"/>
              </w:rPr>
              <w:t xml:space="preserve"> </w:t>
            </w:r>
          </w:p>
          <w:p w:rsidR="00207C21" w:rsidRPr="00DF4CAD" w:rsidRDefault="00584250" w:rsidP="008B114E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Sea</w:t>
            </w:r>
            <w:r w:rsidR="008B114E" w:rsidRPr="00DF4CAD">
              <w:rPr>
                <w:rFonts w:ascii="Arial" w:hAnsi="Arial"/>
                <w:b/>
                <w:sz w:val="26"/>
              </w:rPr>
              <w:t>-</w:t>
            </w:r>
            <w:r w:rsidRPr="00DF4CAD">
              <w:rPr>
                <w:rFonts w:ascii="Arial" w:hAnsi="Arial"/>
                <w:b/>
                <w:sz w:val="26"/>
              </w:rPr>
              <w:t>Floor Spreading</w:t>
            </w:r>
          </w:p>
          <w:p w:rsidR="001D7AD0" w:rsidRPr="00DF4CAD" w:rsidRDefault="001D7AD0" w:rsidP="008B114E">
            <w:pPr>
              <w:rPr>
                <w:rFonts w:ascii="Arial" w:hAnsi="Arial"/>
                <w:b/>
                <w:sz w:val="26"/>
              </w:rPr>
            </w:pPr>
          </w:p>
        </w:tc>
      </w:tr>
      <w:tr w:rsidR="001D7AD0" w:rsidRPr="004C232B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DF4CAD" w:rsidRDefault="001D7AD0" w:rsidP="00207C21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Subject area / course / grade level:</w:t>
            </w:r>
            <w:r w:rsidR="00584250" w:rsidRPr="00DF4CAD">
              <w:rPr>
                <w:rFonts w:ascii="Arial" w:hAnsi="Arial"/>
                <w:b/>
                <w:sz w:val="26"/>
              </w:rPr>
              <w:t xml:space="preserve">  Science/ 5th grade</w:t>
            </w:r>
          </w:p>
        </w:tc>
      </w:tr>
      <w:tr w:rsidR="001D7AD0" w:rsidRPr="004C232B">
        <w:trPr>
          <w:trHeight w:val="135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DF4CAD" w:rsidRDefault="001D7AD0" w:rsidP="00207C21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Introduction:</w:t>
            </w:r>
            <w:r w:rsidR="00584250" w:rsidRPr="00DF4CAD">
              <w:rPr>
                <w:rFonts w:ascii="Arial" w:hAnsi="Arial"/>
                <w:b/>
                <w:sz w:val="26"/>
              </w:rPr>
              <w:t xml:space="preserve">  </w:t>
            </w:r>
            <w:r w:rsidR="00207C21" w:rsidRPr="00DF4CAD">
              <w:rPr>
                <w:rFonts w:ascii="Arial" w:hAnsi="Arial"/>
                <w:b/>
                <w:sz w:val="26"/>
              </w:rPr>
              <w:t>Create a model of illustrate geologic processes responsible for changes in Earth’s crust</w:t>
            </w:r>
          </w:p>
        </w:tc>
      </w:tr>
      <w:tr w:rsidR="001D7AD0" w:rsidRPr="004C232B">
        <w:trPr>
          <w:trHeight w:val="17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DF4CAD" w:rsidRDefault="001D7AD0" w:rsidP="00E05543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Lesson Length:</w:t>
            </w:r>
            <w:r w:rsidR="00926591" w:rsidRPr="00DF4CAD">
              <w:rPr>
                <w:rFonts w:ascii="Arial" w:hAnsi="Arial"/>
                <w:b/>
                <w:sz w:val="26"/>
              </w:rPr>
              <w:t xml:space="preserve"> </w:t>
            </w:r>
            <w:r w:rsidR="00E05543">
              <w:rPr>
                <w:rFonts w:ascii="Arial" w:hAnsi="Arial"/>
                <w:b/>
                <w:sz w:val="26"/>
              </w:rPr>
              <w:t>45 minutes</w:t>
            </w: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DF4CAD" w:rsidRDefault="001D7AD0" w:rsidP="00207C21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Materials:</w:t>
            </w:r>
            <w:r w:rsidR="00926591" w:rsidRPr="00DF4CAD">
              <w:rPr>
                <w:rFonts w:ascii="Arial" w:hAnsi="Arial"/>
                <w:b/>
                <w:sz w:val="26"/>
              </w:rPr>
              <w:t xml:space="preserve"> Two magic markers of different colors, two large sheets of paper, two desks that can be pushed together and pulled apart, </w:t>
            </w:r>
            <w:r w:rsidR="00207C21" w:rsidRPr="00DF4CAD">
              <w:rPr>
                <w:rFonts w:ascii="Arial" w:hAnsi="Arial"/>
                <w:b/>
                <w:sz w:val="26"/>
              </w:rPr>
              <w:t xml:space="preserve">computer for the websites, compass, magnet, </w:t>
            </w:r>
            <w:proofErr w:type="gramStart"/>
            <w:r w:rsidR="00207C21" w:rsidRPr="00DF4CAD">
              <w:rPr>
                <w:rFonts w:ascii="Arial" w:hAnsi="Arial"/>
                <w:b/>
                <w:sz w:val="26"/>
              </w:rPr>
              <w:t>and  Elmo</w:t>
            </w:r>
            <w:proofErr w:type="gramEnd"/>
          </w:p>
          <w:p w:rsidR="001D7AD0" w:rsidRPr="00DF4CAD" w:rsidRDefault="001D7AD0" w:rsidP="00207C21">
            <w:pPr>
              <w:rPr>
                <w:rFonts w:ascii="Arial" w:hAnsi="Arial"/>
                <w:b/>
                <w:sz w:val="26"/>
              </w:rPr>
            </w:pPr>
          </w:p>
        </w:tc>
      </w:tr>
      <w:tr w:rsidR="001D7AD0" w:rsidRPr="004C232B">
        <w:trPr>
          <w:trHeight w:val="41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DF4CAD" w:rsidRDefault="004465D4" w:rsidP="00207C21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Lesson Overview:</w:t>
            </w:r>
            <w:r w:rsidR="00926591" w:rsidRPr="00DF4CAD">
              <w:rPr>
                <w:rFonts w:ascii="Arial" w:hAnsi="Arial"/>
                <w:b/>
                <w:sz w:val="26"/>
              </w:rPr>
              <w:t xml:space="preserve">  </w:t>
            </w:r>
            <w:r w:rsidR="00207C21" w:rsidRPr="00DF4CAD">
              <w:rPr>
                <w:rFonts w:ascii="Arial" w:hAnsi="Arial"/>
                <w:b/>
                <w:sz w:val="26"/>
              </w:rPr>
              <w:t>This activity allows students to build a simple model of the sea-floor spreading along a mid-ocean ridge.  This activity is most useful following a class discussion of where and why major mountain systems occur both on continental crust and oceanic crust.</w:t>
            </w:r>
          </w:p>
          <w:p w:rsidR="001D7AD0" w:rsidRPr="00DF4CAD" w:rsidRDefault="001D7AD0" w:rsidP="00207C21">
            <w:pPr>
              <w:rPr>
                <w:rFonts w:ascii="Arial" w:hAnsi="Arial"/>
                <w:b/>
                <w:sz w:val="26"/>
              </w:rPr>
            </w:pPr>
          </w:p>
        </w:tc>
      </w:tr>
      <w:tr w:rsidR="001D7AD0" w:rsidRPr="004C232B">
        <w:trPr>
          <w:trHeight w:val="412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750B4" w:rsidRPr="00DF4CAD" w:rsidRDefault="001D7AD0" w:rsidP="00243CC3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Tennessee Standards:</w:t>
            </w:r>
            <w:r w:rsidR="00243CC3" w:rsidRPr="00DF4CAD">
              <w:rPr>
                <w:rFonts w:ascii="Arial" w:hAnsi="Arial"/>
                <w:b/>
                <w:sz w:val="26"/>
              </w:rPr>
              <w:t xml:space="preserve">  </w:t>
            </w:r>
            <w:r w:rsidR="00B750B4" w:rsidRPr="00DF4CAD">
              <w:rPr>
                <w:rFonts w:ascii="Arial" w:hAnsi="Arial"/>
                <w:b/>
                <w:sz w:val="26"/>
              </w:rPr>
              <w:t>5</w:t>
            </w:r>
            <w:r w:rsidR="00B750B4" w:rsidRPr="00DF4CAD">
              <w:rPr>
                <w:rFonts w:ascii="Arial" w:hAnsi="Arial"/>
                <w:b/>
                <w:sz w:val="26"/>
                <w:vertAlign w:val="superscript"/>
              </w:rPr>
              <w:t>th</w:t>
            </w:r>
            <w:r w:rsidR="00B750B4" w:rsidRPr="00DF4CAD">
              <w:rPr>
                <w:rFonts w:ascii="Arial" w:hAnsi="Arial"/>
                <w:b/>
                <w:sz w:val="26"/>
              </w:rPr>
              <w:t xml:space="preserve"> Grade </w:t>
            </w:r>
          </w:p>
          <w:p w:rsidR="00B750B4" w:rsidRPr="00DF4CAD" w:rsidRDefault="00B750B4" w:rsidP="00243CC3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0507.7.1 Create a model to illustrate geologic events responsible for changes in the earth’s crust.</w:t>
            </w:r>
          </w:p>
          <w:p w:rsidR="00B750B4" w:rsidRPr="00DF4CAD" w:rsidRDefault="00B750B4" w:rsidP="00B750B4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SPI 0507.7.1 Describe internal forces such as volcanoes, earthquakes, faulting, and plate movements that are responsible for the earth’s major geological features such as mountains, valleys, etc.</w:t>
            </w:r>
          </w:p>
          <w:p w:rsidR="00243CC3" w:rsidRPr="00DF4CAD" w:rsidRDefault="00243CC3" w:rsidP="00243CC3">
            <w:pPr>
              <w:rPr>
                <w:rFonts w:ascii="Arial" w:hAnsi="Arial"/>
                <w:b/>
                <w:sz w:val="26"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DF4CAD" w:rsidRDefault="001D7AD0" w:rsidP="00207C21">
            <w:pPr>
              <w:rPr>
                <w:rFonts w:ascii="Arial" w:hAnsi="Arial"/>
                <w:b/>
                <w:sz w:val="26"/>
              </w:rPr>
            </w:pPr>
            <w:r w:rsidRPr="00DF4CAD">
              <w:rPr>
                <w:rFonts w:ascii="Arial" w:hAnsi="Arial"/>
                <w:b/>
                <w:sz w:val="26"/>
              </w:rPr>
              <w:t>Lesson objective(s):</w:t>
            </w:r>
            <w:r w:rsidR="003A502B" w:rsidRPr="00DF4CAD">
              <w:rPr>
                <w:rFonts w:ascii="Arial" w:hAnsi="Arial"/>
                <w:b/>
                <w:sz w:val="26"/>
              </w:rPr>
              <w:t xml:space="preserve">  To help students understand the concept of captured magnetism directions on the sea floo</w:t>
            </w:r>
            <w:r w:rsidR="00207C21" w:rsidRPr="00DF4CAD">
              <w:rPr>
                <w:rFonts w:ascii="Arial" w:hAnsi="Arial"/>
                <w:b/>
                <w:sz w:val="26"/>
              </w:rPr>
              <w:t>r that provides evidence of sea-floor spreading</w:t>
            </w:r>
            <w:r w:rsidR="003A502B" w:rsidRPr="00DF4CAD">
              <w:rPr>
                <w:rFonts w:ascii="Arial" w:hAnsi="Arial"/>
                <w:b/>
                <w:sz w:val="26"/>
              </w:rPr>
              <w:t>.</w:t>
            </w:r>
          </w:p>
          <w:p w:rsidR="001D7AD0" w:rsidRPr="00DF4CAD" w:rsidRDefault="001D7AD0" w:rsidP="00207C21">
            <w:pPr>
              <w:rPr>
                <w:rFonts w:ascii="Arial" w:hAnsi="Arial"/>
                <w:b/>
                <w:sz w:val="26"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7C21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ENGAGEMENT</w:t>
            </w:r>
          </w:p>
          <w:p w:rsidR="00320924" w:rsidRPr="001C78A5" w:rsidRDefault="00320924" w:rsidP="001C78A5">
            <w:pPr>
              <w:pStyle w:val="BodyText"/>
              <w:numPr>
                <w:ilvl w:val="0"/>
                <w:numId w:val="2"/>
              </w:numPr>
              <w:rPr>
                <w:rFonts w:ascii="Arial Narrow" w:hAnsi="Arial Narrow"/>
                <w:szCs w:val="22"/>
              </w:rPr>
            </w:pPr>
            <w:r w:rsidRPr="001C78A5">
              <w:rPr>
                <w:rFonts w:ascii="Arial Narrow" w:hAnsi="Arial Narrow"/>
                <w:szCs w:val="22"/>
              </w:rPr>
              <w:t>Ask students to imagine they are in a deep submersible submarine, and to describe what they think the</w:t>
            </w:r>
          </w:p>
          <w:p w:rsidR="00320924" w:rsidRPr="001C78A5" w:rsidRDefault="00320924" w:rsidP="00320924">
            <w:pPr>
              <w:pStyle w:val="BodyText"/>
              <w:ind w:left="720"/>
              <w:rPr>
                <w:rFonts w:ascii="Arial Narrow" w:hAnsi="Arial Narrow"/>
                <w:szCs w:val="22"/>
              </w:rPr>
            </w:pPr>
            <w:r w:rsidRPr="001C78A5">
              <w:rPr>
                <w:rFonts w:ascii="Arial Narrow" w:hAnsi="Arial Narrow"/>
                <w:szCs w:val="22"/>
              </w:rPr>
              <w:t xml:space="preserve"> </w:t>
            </w:r>
            <w:proofErr w:type="gramStart"/>
            <w:r w:rsidRPr="001C78A5">
              <w:rPr>
                <w:rFonts w:ascii="Arial Narrow" w:hAnsi="Arial Narrow"/>
                <w:szCs w:val="22"/>
              </w:rPr>
              <w:t>ocean</w:t>
            </w:r>
            <w:proofErr w:type="gramEnd"/>
            <w:r w:rsidRPr="001C78A5">
              <w:rPr>
                <w:rFonts w:ascii="Arial Narrow" w:hAnsi="Arial Narrow"/>
                <w:szCs w:val="22"/>
              </w:rPr>
              <w:t xml:space="preserve"> floor looks like. Is it flat, or are there any mountain ranges and valleys?</w:t>
            </w:r>
            <w:r w:rsidR="00207C21">
              <w:rPr>
                <w:rFonts w:ascii="Arial Narrow" w:hAnsi="Arial Narrow"/>
                <w:szCs w:val="22"/>
              </w:rPr>
              <w:t xml:space="preserve"> Have them share with each other then as a whole class.</w:t>
            </w:r>
          </w:p>
          <w:p w:rsidR="00320924" w:rsidRPr="001C78A5" w:rsidRDefault="00320924" w:rsidP="00320924">
            <w:pPr>
              <w:pStyle w:val="BodyText"/>
              <w:ind w:left="720"/>
              <w:rPr>
                <w:rFonts w:ascii="Arial Narrow" w:hAnsi="Arial Narrow"/>
                <w:szCs w:val="22"/>
              </w:rPr>
            </w:pPr>
            <w:proofErr w:type="gramStart"/>
            <w:r w:rsidRPr="001C78A5">
              <w:rPr>
                <w:rFonts w:ascii="Arial Narrow" w:hAnsi="Arial Narrow"/>
                <w:szCs w:val="22"/>
              </w:rPr>
              <w:t xml:space="preserve">2) </w:t>
            </w:r>
            <w:r w:rsidR="001C78A5">
              <w:rPr>
                <w:rFonts w:ascii="Arial Narrow" w:hAnsi="Arial Narrow"/>
                <w:szCs w:val="22"/>
              </w:rPr>
              <w:t xml:space="preserve">   </w:t>
            </w:r>
            <w:r w:rsidRPr="001C78A5">
              <w:rPr>
                <w:rFonts w:ascii="Arial Narrow" w:hAnsi="Arial Narrow"/>
                <w:szCs w:val="22"/>
              </w:rPr>
              <w:t>Show</w:t>
            </w:r>
            <w:proofErr w:type="gramEnd"/>
            <w:r w:rsidRPr="001C78A5">
              <w:rPr>
                <w:rFonts w:ascii="Arial Narrow" w:hAnsi="Arial Narrow"/>
                <w:szCs w:val="22"/>
              </w:rPr>
              <w:t xml:space="preserve"> the students an actual map of the ocean floor. Tell them that the ocean floor is the last real unexplored</w:t>
            </w:r>
          </w:p>
          <w:p w:rsidR="00320924" w:rsidRPr="001C78A5" w:rsidRDefault="001C78A5" w:rsidP="00320924">
            <w:pPr>
              <w:pStyle w:val="BodyText"/>
              <w:ind w:left="720"/>
              <w:rPr>
                <w:rFonts w:ascii="Arial Narrow" w:hAnsi="Arial Narrow"/>
                <w:szCs w:val="22"/>
              </w:rPr>
            </w:pPr>
            <w:proofErr w:type="gramStart"/>
            <w:r>
              <w:rPr>
                <w:rFonts w:ascii="Arial Narrow" w:hAnsi="Arial Narrow"/>
                <w:szCs w:val="22"/>
              </w:rPr>
              <w:t>frontier</w:t>
            </w:r>
            <w:proofErr w:type="gramEnd"/>
            <w:r>
              <w:rPr>
                <w:rFonts w:ascii="Arial Narrow" w:hAnsi="Arial Narrow"/>
                <w:szCs w:val="22"/>
              </w:rPr>
              <w:t xml:space="preserve"> on Earth. </w:t>
            </w:r>
          </w:p>
          <w:p w:rsidR="00320924" w:rsidRPr="001C78A5" w:rsidRDefault="00320924" w:rsidP="001C78A5">
            <w:pPr>
              <w:pStyle w:val="BodyText"/>
              <w:numPr>
                <w:ilvl w:val="0"/>
                <w:numId w:val="2"/>
              </w:numPr>
              <w:rPr>
                <w:rFonts w:ascii="Arial Narrow" w:hAnsi="Arial Narrow"/>
                <w:szCs w:val="22"/>
              </w:rPr>
            </w:pPr>
            <w:r w:rsidRPr="001C78A5">
              <w:rPr>
                <w:rFonts w:ascii="Arial Narrow" w:hAnsi="Arial Narrow"/>
                <w:szCs w:val="22"/>
              </w:rPr>
              <w:t xml:space="preserve"> Ask stu</w:t>
            </w:r>
            <w:r w:rsidR="001C78A5">
              <w:rPr>
                <w:rFonts w:ascii="Arial Narrow" w:hAnsi="Arial Narrow"/>
                <w:szCs w:val="22"/>
              </w:rPr>
              <w:t xml:space="preserve">dents if they see any </w:t>
            </w:r>
            <w:r w:rsidR="00207C21">
              <w:rPr>
                <w:rFonts w:ascii="Arial Narrow" w:hAnsi="Arial Narrow"/>
                <w:szCs w:val="22"/>
              </w:rPr>
              <w:t>“</w:t>
            </w:r>
            <w:r w:rsidR="001C78A5">
              <w:rPr>
                <w:rFonts w:ascii="Arial Narrow" w:hAnsi="Arial Narrow"/>
                <w:szCs w:val="22"/>
              </w:rPr>
              <w:t>patterns</w:t>
            </w:r>
            <w:r w:rsidR="00207C21">
              <w:rPr>
                <w:rFonts w:ascii="Arial Narrow" w:hAnsi="Arial Narrow"/>
                <w:szCs w:val="22"/>
              </w:rPr>
              <w:t>”</w:t>
            </w:r>
            <w:r w:rsidRPr="001C78A5">
              <w:rPr>
                <w:rFonts w:ascii="Arial Narrow" w:hAnsi="Arial Narrow"/>
                <w:szCs w:val="22"/>
              </w:rPr>
              <w:t xml:space="preserve"> in the ocean</w:t>
            </w:r>
            <w:r w:rsidR="001C78A5">
              <w:rPr>
                <w:rFonts w:ascii="Arial Narrow" w:hAnsi="Arial Narrow"/>
                <w:szCs w:val="22"/>
              </w:rPr>
              <w:t xml:space="preserve"> </w:t>
            </w:r>
            <w:r w:rsidRPr="001C78A5">
              <w:rPr>
                <w:rFonts w:ascii="Arial Narrow" w:hAnsi="Arial Narrow"/>
                <w:szCs w:val="22"/>
              </w:rPr>
              <w:t>floor top</w:t>
            </w:r>
            <w:r w:rsidR="001C78A5">
              <w:rPr>
                <w:rFonts w:ascii="Arial Narrow" w:hAnsi="Arial Narrow"/>
                <w:szCs w:val="22"/>
              </w:rPr>
              <w:t xml:space="preserve">ography.  </w:t>
            </w:r>
            <w:r w:rsidRPr="001C78A5">
              <w:rPr>
                <w:rFonts w:ascii="Arial Narrow" w:hAnsi="Arial Narrow"/>
                <w:szCs w:val="22"/>
              </w:rPr>
              <w:t xml:space="preserve">This is a good time to talk about </w:t>
            </w:r>
            <w:r w:rsidR="001C78A5">
              <w:rPr>
                <w:rFonts w:ascii="Arial Narrow" w:hAnsi="Arial Narrow"/>
                <w:szCs w:val="22"/>
              </w:rPr>
              <w:t>how</w:t>
            </w:r>
          </w:p>
          <w:p w:rsidR="00320924" w:rsidRPr="001C78A5" w:rsidRDefault="00207C21" w:rsidP="00320924">
            <w:pPr>
              <w:pStyle w:val="BodyText"/>
              <w:ind w:left="720"/>
              <w:rPr>
                <w:rFonts w:ascii="Arial Narrow" w:hAnsi="Arial Narrow"/>
                <w:szCs w:val="22"/>
              </w:rPr>
            </w:pPr>
            <w:proofErr w:type="gramStart"/>
            <w:r>
              <w:rPr>
                <w:rFonts w:ascii="Arial Narrow" w:hAnsi="Arial Narrow"/>
                <w:szCs w:val="22"/>
              </w:rPr>
              <w:t>t</w:t>
            </w:r>
            <w:r w:rsidR="00320924" w:rsidRPr="001C78A5">
              <w:rPr>
                <w:rFonts w:ascii="Arial Narrow" w:hAnsi="Arial Narrow"/>
                <w:szCs w:val="22"/>
              </w:rPr>
              <w:t>he</w:t>
            </w:r>
            <w:proofErr w:type="gramEnd"/>
            <w:r w:rsidR="001C78A5">
              <w:rPr>
                <w:rFonts w:ascii="Arial Narrow" w:hAnsi="Arial Narrow"/>
                <w:szCs w:val="22"/>
              </w:rPr>
              <w:t xml:space="preserve"> </w:t>
            </w:r>
            <w:r w:rsidR="00320924" w:rsidRPr="001C78A5">
              <w:rPr>
                <w:rFonts w:ascii="Arial Narrow" w:hAnsi="Arial Narrow"/>
                <w:szCs w:val="22"/>
              </w:rPr>
              <w:t>recognit</w:t>
            </w:r>
            <w:r w:rsidR="001C78A5">
              <w:rPr>
                <w:rFonts w:ascii="Arial Narrow" w:hAnsi="Arial Narrow"/>
                <w:szCs w:val="22"/>
              </w:rPr>
              <w:t xml:space="preserve">ion of patterns in nature (i.e. </w:t>
            </w:r>
            <w:r w:rsidR="00320924" w:rsidRPr="001C78A5">
              <w:rPr>
                <w:rFonts w:ascii="Arial Narrow" w:hAnsi="Arial Narrow"/>
                <w:szCs w:val="22"/>
              </w:rPr>
              <w:t>observations about nature) is an i</w:t>
            </w:r>
            <w:r w:rsidR="001C78A5">
              <w:rPr>
                <w:rFonts w:ascii="Arial Narrow" w:hAnsi="Arial Narrow"/>
                <w:szCs w:val="22"/>
              </w:rPr>
              <w:t>mportant part of the process of</w:t>
            </w:r>
          </w:p>
          <w:p w:rsidR="00320924" w:rsidRPr="001C78A5" w:rsidRDefault="001C78A5" w:rsidP="00320924">
            <w:pPr>
              <w:pStyle w:val="BodyText"/>
              <w:ind w:left="720"/>
              <w:rPr>
                <w:rFonts w:ascii="Arial Narrow" w:hAnsi="Arial Narrow"/>
                <w:szCs w:val="22"/>
              </w:rPr>
            </w:pPr>
            <w:proofErr w:type="gramStart"/>
            <w:r>
              <w:rPr>
                <w:rFonts w:ascii="Arial Narrow" w:hAnsi="Arial Narrow"/>
                <w:szCs w:val="22"/>
              </w:rPr>
              <w:t>scientific</w:t>
            </w:r>
            <w:proofErr w:type="gramEnd"/>
            <w:r>
              <w:rPr>
                <w:rFonts w:ascii="Arial Narrow" w:hAnsi="Arial Narrow"/>
                <w:szCs w:val="22"/>
              </w:rPr>
              <w:t xml:space="preserve"> discovery.</w:t>
            </w:r>
          </w:p>
          <w:p w:rsidR="00320924" w:rsidRPr="001C78A5" w:rsidRDefault="00207C21" w:rsidP="00320924">
            <w:pPr>
              <w:pStyle w:val="BodyText"/>
              <w:ind w:left="720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Questions for the students to ask themselves</w:t>
            </w:r>
            <w:r w:rsidR="001C78A5" w:rsidRPr="001C78A5">
              <w:rPr>
                <w:rFonts w:ascii="Arial Narrow" w:hAnsi="Arial Narrow"/>
                <w:b/>
                <w:szCs w:val="22"/>
              </w:rPr>
              <w:t>:</w:t>
            </w:r>
          </w:p>
          <w:p w:rsidR="00320924" w:rsidRPr="001C78A5" w:rsidRDefault="00320924" w:rsidP="00320924">
            <w:pPr>
              <w:pStyle w:val="BodyText"/>
              <w:ind w:left="720"/>
              <w:rPr>
                <w:rFonts w:ascii="Arial Narrow" w:hAnsi="Arial Narrow"/>
                <w:szCs w:val="22"/>
              </w:rPr>
            </w:pPr>
            <w:r w:rsidRPr="001C78A5">
              <w:rPr>
                <w:rFonts w:ascii="Arial Narrow" w:hAnsi="Arial Narrow"/>
                <w:szCs w:val="22"/>
              </w:rPr>
              <w:t>1) How does this model help explain the w</w:t>
            </w:r>
            <w:r w:rsidR="001C78A5">
              <w:rPr>
                <w:rFonts w:ascii="Arial Narrow" w:hAnsi="Arial Narrow"/>
                <w:szCs w:val="22"/>
              </w:rPr>
              <w:t xml:space="preserve">idening of the ocean basins? </w:t>
            </w:r>
          </w:p>
          <w:p w:rsidR="00320924" w:rsidRPr="001C78A5" w:rsidRDefault="00320924" w:rsidP="00320924">
            <w:pPr>
              <w:pStyle w:val="BodyText"/>
              <w:ind w:left="720"/>
              <w:rPr>
                <w:rFonts w:ascii="Arial Narrow" w:hAnsi="Arial Narrow"/>
                <w:szCs w:val="22"/>
              </w:rPr>
            </w:pPr>
            <w:r w:rsidRPr="001C78A5">
              <w:rPr>
                <w:rFonts w:ascii="Arial Narrow" w:hAnsi="Arial Narrow"/>
                <w:szCs w:val="22"/>
              </w:rPr>
              <w:t>2) What</w:t>
            </w:r>
            <w:r w:rsidR="001C78A5">
              <w:rPr>
                <w:rFonts w:ascii="Arial Narrow" w:hAnsi="Arial Narrow"/>
                <w:szCs w:val="22"/>
              </w:rPr>
              <w:t xml:space="preserve"> </w:t>
            </w:r>
            <w:r w:rsidRPr="001C78A5">
              <w:rPr>
                <w:rFonts w:ascii="Arial Narrow" w:hAnsi="Arial Narrow"/>
                <w:szCs w:val="22"/>
              </w:rPr>
              <w:t>technology do geologists use</w:t>
            </w:r>
            <w:r w:rsidR="001C78A5">
              <w:rPr>
                <w:rFonts w:ascii="Arial Narrow" w:hAnsi="Arial Narrow"/>
                <w:szCs w:val="22"/>
              </w:rPr>
              <w:t xml:space="preserve"> to prove sea-floor spreading? </w:t>
            </w:r>
          </w:p>
          <w:p w:rsidR="001C78A5" w:rsidRDefault="00320924" w:rsidP="00320924">
            <w:pPr>
              <w:pStyle w:val="BodyText"/>
              <w:spacing w:line="240" w:lineRule="auto"/>
              <w:ind w:left="720"/>
              <w:rPr>
                <w:rFonts w:ascii="Arial Narrow" w:hAnsi="Arial Narrow"/>
                <w:szCs w:val="22"/>
              </w:rPr>
            </w:pPr>
            <w:r w:rsidRPr="001C78A5">
              <w:rPr>
                <w:rFonts w:ascii="Arial Narrow" w:hAnsi="Arial Narrow"/>
                <w:szCs w:val="22"/>
              </w:rPr>
              <w:t>3) What</w:t>
            </w:r>
            <w:r w:rsidR="001C78A5">
              <w:rPr>
                <w:rFonts w:ascii="Arial Narrow" w:hAnsi="Arial Narrow"/>
                <w:szCs w:val="22"/>
              </w:rPr>
              <w:t xml:space="preserve"> </w:t>
            </w:r>
            <w:r w:rsidRPr="001C78A5">
              <w:rPr>
                <w:rFonts w:ascii="Arial Narrow" w:hAnsi="Arial Narrow"/>
                <w:szCs w:val="22"/>
              </w:rPr>
              <w:t>features on the ocean</w:t>
            </w:r>
            <w:r w:rsidR="001C78A5">
              <w:rPr>
                <w:rFonts w:ascii="Arial Narrow" w:hAnsi="Arial Narrow"/>
                <w:szCs w:val="22"/>
              </w:rPr>
              <w:t xml:space="preserve"> </w:t>
            </w:r>
            <w:r w:rsidRPr="001C78A5">
              <w:rPr>
                <w:rFonts w:ascii="Arial Narrow" w:hAnsi="Arial Narrow"/>
                <w:szCs w:val="22"/>
              </w:rPr>
              <w:t>floor does the model explain?</w:t>
            </w:r>
            <w:r w:rsidR="001C78A5">
              <w:rPr>
                <w:rFonts w:ascii="Arial Narrow" w:hAnsi="Arial Narrow"/>
                <w:szCs w:val="22"/>
              </w:rPr>
              <w:t xml:space="preserve"> </w:t>
            </w:r>
          </w:p>
          <w:p w:rsidR="001C78A5" w:rsidRDefault="001C78A5" w:rsidP="00320924">
            <w:pPr>
              <w:pStyle w:val="BodyText"/>
              <w:spacing w:line="240" w:lineRule="auto"/>
              <w:ind w:left="720"/>
              <w:rPr>
                <w:rFonts w:ascii="Arial Narrow" w:hAnsi="Arial Narrow"/>
                <w:szCs w:val="22"/>
              </w:rPr>
            </w:pPr>
          </w:p>
          <w:p w:rsidR="001D7AD0" w:rsidRDefault="001D7AD0" w:rsidP="001C78A5">
            <w:pPr>
              <w:pStyle w:val="BodyText"/>
              <w:spacing w:line="240" w:lineRule="auto"/>
              <w:ind w:left="360"/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F4CAD" w:rsidRDefault="00DF4CAD" w:rsidP="00207C21">
            <w:pPr>
              <w:rPr>
                <w:rFonts w:ascii="Arial Narrow" w:hAnsi="Arial Narrow"/>
                <w:b/>
              </w:rPr>
            </w:pPr>
          </w:p>
          <w:p w:rsidR="00DF4CAD" w:rsidRDefault="00DF4CAD" w:rsidP="00207C21">
            <w:pPr>
              <w:rPr>
                <w:rFonts w:ascii="Arial Narrow" w:hAnsi="Arial Narrow"/>
                <w:b/>
              </w:rPr>
            </w:pPr>
          </w:p>
          <w:p w:rsidR="001D7AD0" w:rsidRPr="004C232B" w:rsidRDefault="001D7AD0" w:rsidP="00207C21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EXPLORATION</w:t>
            </w:r>
          </w:p>
          <w:p w:rsidR="001C78A5" w:rsidRDefault="001C78A5" w:rsidP="001C78A5">
            <w:pPr>
              <w:pStyle w:val="BodyText"/>
              <w:spacing w:line="240" w:lineRule="auto"/>
              <w:ind w:left="720"/>
              <w:rPr>
                <w:rFonts w:ascii="Arial Narrow" w:hAnsi="Arial Narrow"/>
                <w:sz w:val="18"/>
                <w:szCs w:val="18"/>
              </w:rPr>
            </w:pPr>
          </w:p>
          <w:p w:rsidR="00303765" w:rsidRPr="00303765" w:rsidRDefault="002175CD" w:rsidP="00303765">
            <w:pPr>
              <w:pStyle w:val="BodyText"/>
              <w:ind w:left="7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Have the students turn </w:t>
            </w:r>
            <w:r w:rsidR="00303765" w:rsidRPr="00303765">
              <w:rPr>
                <w:rFonts w:ascii="Arial Narrow" w:hAnsi="Arial Narrow"/>
                <w:sz w:val="24"/>
                <w:szCs w:val="24"/>
              </w:rPr>
              <w:t>two desks so that they are facing each other and almost touching. Each student should</w:t>
            </w:r>
          </w:p>
          <w:p w:rsidR="00303765" w:rsidRPr="00303765" w:rsidRDefault="00303765" w:rsidP="00303765">
            <w:pPr>
              <w:pStyle w:val="BodyText"/>
              <w:ind w:left="720"/>
              <w:rPr>
                <w:rFonts w:ascii="Arial Narrow" w:hAnsi="Arial Narrow"/>
                <w:sz w:val="24"/>
                <w:szCs w:val="24"/>
              </w:rPr>
            </w:pPr>
            <w:r w:rsidRPr="00303765">
              <w:rPr>
                <w:rFonts w:ascii="Arial Narrow" w:hAnsi="Arial Narrow"/>
                <w:sz w:val="24"/>
                <w:szCs w:val="24"/>
              </w:rPr>
              <w:t>take a piece of paper and place them together in the slight gap between the desks as far down as</w:t>
            </w:r>
          </w:p>
          <w:p w:rsidR="00303765" w:rsidRPr="00303765" w:rsidRDefault="00303765" w:rsidP="002175CD">
            <w:pPr>
              <w:pStyle w:val="BodyText"/>
              <w:ind w:left="72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303765">
              <w:rPr>
                <w:rFonts w:ascii="Arial Narrow" w:hAnsi="Arial Narrow"/>
                <w:sz w:val="24"/>
                <w:szCs w:val="24"/>
              </w:rPr>
              <w:t>they</w:t>
            </w:r>
            <w:proofErr w:type="gramEnd"/>
            <w:r w:rsidRPr="00303765">
              <w:rPr>
                <w:rFonts w:ascii="Arial Narrow" w:hAnsi="Arial Narrow"/>
                <w:sz w:val="24"/>
                <w:szCs w:val="24"/>
              </w:rPr>
              <w:t xml:space="preserve"> can go while still having a grip on the paper. </w:t>
            </w:r>
            <w:r w:rsidR="002175CD">
              <w:rPr>
                <w:rFonts w:ascii="Arial Narrow" w:hAnsi="Arial Narrow"/>
                <w:sz w:val="24"/>
                <w:szCs w:val="24"/>
              </w:rPr>
              <w:t>Have the s</w:t>
            </w:r>
            <w:r w:rsidR="00C93455">
              <w:rPr>
                <w:rFonts w:ascii="Arial Narrow" w:hAnsi="Arial Narrow"/>
                <w:sz w:val="24"/>
                <w:szCs w:val="24"/>
              </w:rPr>
              <w:t>tudents p</w:t>
            </w:r>
            <w:r w:rsidRPr="00303765">
              <w:rPr>
                <w:rFonts w:ascii="Arial Narrow" w:hAnsi="Arial Narrow"/>
                <w:sz w:val="24"/>
                <w:szCs w:val="24"/>
              </w:rPr>
              <w:t>ractice pulling both papers out of the desk at</w:t>
            </w:r>
            <w:r w:rsidR="002175C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303765">
              <w:rPr>
                <w:rFonts w:ascii="Arial Narrow" w:hAnsi="Arial Narrow"/>
                <w:sz w:val="24"/>
                <w:szCs w:val="24"/>
              </w:rPr>
              <w:t xml:space="preserve">the same time and at the same rate of movement (this is the spreading ridge). </w:t>
            </w:r>
            <w:r w:rsidR="002175CD">
              <w:rPr>
                <w:rFonts w:ascii="Arial Narrow" w:hAnsi="Arial Narrow"/>
                <w:sz w:val="24"/>
                <w:szCs w:val="24"/>
              </w:rPr>
              <w:t>The s</w:t>
            </w:r>
            <w:r w:rsidR="00C93455">
              <w:rPr>
                <w:rFonts w:ascii="Arial Narrow" w:hAnsi="Arial Narrow"/>
                <w:sz w:val="24"/>
                <w:szCs w:val="24"/>
              </w:rPr>
              <w:t xml:space="preserve">tudents </w:t>
            </w:r>
            <w:r w:rsidRPr="00303765">
              <w:rPr>
                <w:rFonts w:ascii="Arial Narrow" w:hAnsi="Arial Narrow"/>
                <w:sz w:val="24"/>
                <w:szCs w:val="24"/>
              </w:rPr>
              <w:t>should each</w:t>
            </w:r>
          </w:p>
          <w:p w:rsidR="00303765" w:rsidRPr="00303765" w:rsidRDefault="00303765" w:rsidP="00303765">
            <w:pPr>
              <w:pStyle w:val="BodyText"/>
              <w:ind w:left="720"/>
              <w:rPr>
                <w:rFonts w:ascii="Arial Narrow" w:hAnsi="Arial Narrow"/>
                <w:sz w:val="24"/>
                <w:szCs w:val="24"/>
              </w:rPr>
            </w:pPr>
            <w:r w:rsidRPr="00303765">
              <w:rPr>
                <w:rFonts w:ascii="Arial Narrow" w:hAnsi="Arial Narrow"/>
                <w:sz w:val="24"/>
                <w:szCs w:val="24"/>
              </w:rPr>
              <w:t xml:space="preserve">pull </w:t>
            </w:r>
            <w:r w:rsidR="00C93455">
              <w:rPr>
                <w:rFonts w:ascii="Arial Narrow" w:hAnsi="Arial Narrow"/>
                <w:sz w:val="24"/>
                <w:szCs w:val="24"/>
              </w:rPr>
              <w:t>their</w:t>
            </w:r>
            <w:r w:rsidRPr="00303765">
              <w:rPr>
                <w:rFonts w:ascii="Arial Narrow" w:hAnsi="Arial Narrow"/>
                <w:sz w:val="24"/>
                <w:szCs w:val="24"/>
              </w:rPr>
              <w:t xml:space="preserve"> own paper toward </w:t>
            </w:r>
            <w:r w:rsidR="00C93455">
              <w:rPr>
                <w:rFonts w:ascii="Arial Narrow" w:hAnsi="Arial Narrow"/>
                <w:sz w:val="24"/>
                <w:szCs w:val="24"/>
              </w:rPr>
              <w:t>themselves</w:t>
            </w:r>
            <w:r w:rsidRPr="00303765">
              <w:rPr>
                <w:rFonts w:ascii="Arial Narrow" w:hAnsi="Arial Narrow"/>
                <w:sz w:val="24"/>
                <w:szCs w:val="24"/>
              </w:rPr>
              <w:t>, so that the effect is like the new crust forming and then</w:t>
            </w:r>
          </w:p>
          <w:p w:rsidR="00303765" w:rsidRPr="00303765" w:rsidRDefault="00303765" w:rsidP="00303765">
            <w:pPr>
              <w:pStyle w:val="BodyText"/>
              <w:ind w:left="72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303765">
              <w:rPr>
                <w:rFonts w:ascii="Arial Narrow" w:hAnsi="Arial Narrow"/>
                <w:sz w:val="24"/>
                <w:szCs w:val="24"/>
              </w:rPr>
              <w:t>spreading</w:t>
            </w:r>
            <w:proofErr w:type="gramEnd"/>
            <w:r w:rsidRPr="00303765">
              <w:rPr>
                <w:rFonts w:ascii="Arial Narrow" w:hAnsi="Arial Narrow"/>
                <w:sz w:val="24"/>
                <w:szCs w:val="24"/>
              </w:rPr>
              <w:t xml:space="preserve"> out from the ridge.</w:t>
            </w:r>
            <w:r w:rsidR="00C9345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303765">
              <w:rPr>
                <w:rFonts w:ascii="Arial Narrow" w:hAnsi="Arial Narrow"/>
                <w:sz w:val="24"/>
                <w:szCs w:val="24"/>
              </w:rPr>
              <w:t xml:space="preserve">Once that is accomplished, each </w:t>
            </w:r>
            <w:r w:rsidR="00C93455">
              <w:rPr>
                <w:rFonts w:ascii="Arial Narrow" w:hAnsi="Arial Narrow"/>
                <w:sz w:val="24"/>
                <w:szCs w:val="24"/>
              </w:rPr>
              <w:t>student</w:t>
            </w:r>
            <w:r w:rsidRPr="00303765">
              <w:rPr>
                <w:rFonts w:ascii="Arial Narrow" w:hAnsi="Arial Narrow"/>
                <w:sz w:val="24"/>
                <w:szCs w:val="24"/>
              </w:rPr>
              <w:t xml:space="preserve"> should take a different colored marker. Start with a little</w:t>
            </w:r>
            <w:r w:rsidR="00C9345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303765">
              <w:rPr>
                <w:rFonts w:ascii="Arial Narrow" w:hAnsi="Arial Narrow"/>
                <w:sz w:val="24"/>
                <w:szCs w:val="24"/>
              </w:rPr>
              <w:t xml:space="preserve">bit of paper showing. Following your directions, both </w:t>
            </w:r>
            <w:r w:rsidR="00C93455">
              <w:rPr>
                <w:rFonts w:ascii="Arial Narrow" w:hAnsi="Arial Narrow"/>
                <w:sz w:val="24"/>
                <w:szCs w:val="24"/>
              </w:rPr>
              <w:t xml:space="preserve">students </w:t>
            </w:r>
            <w:r w:rsidRPr="00303765">
              <w:rPr>
                <w:rFonts w:ascii="Arial Narrow" w:hAnsi="Arial Narrow"/>
                <w:sz w:val="24"/>
                <w:szCs w:val="24"/>
              </w:rPr>
              <w:t>very slowly pull the</w:t>
            </w:r>
          </w:p>
          <w:p w:rsidR="00303765" w:rsidRPr="00303765" w:rsidRDefault="00303765" w:rsidP="00303765">
            <w:pPr>
              <w:pStyle w:val="BodyText"/>
              <w:ind w:left="720"/>
              <w:rPr>
                <w:rFonts w:ascii="Arial Narrow" w:hAnsi="Arial Narrow"/>
                <w:sz w:val="24"/>
                <w:szCs w:val="24"/>
              </w:rPr>
            </w:pPr>
            <w:r w:rsidRPr="00303765">
              <w:rPr>
                <w:rFonts w:ascii="Arial Narrow" w:hAnsi="Arial Narrow"/>
                <w:sz w:val="24"/>
                <w:szCs w:val="24"/>
              </w:rPr>
              <w:t>paper out at the same rate, have one student color both pieces of paper along the ridge with one</w:t>
            </w:r>
          </w:p>
          <w:p w:rsidR="00303765" w:rsidRPr="00303765" w:rsidRDefault="00303765" w:rsidP="00303765">
            <w:pPr>
              <w:pStyle w:val="BodyText"/>
              <w:ind w:left="72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303765">
              <w:rPr>
                <w:rFonts w:ascii="Arial Narrow" w:hAnsi="Arial Narrow"/>
                <w:sz w:val="24"/>
                <w:szCs w:val="24"/>
              </w:rPr>
              <w:t>marker</w:t>
            </w:r>
            <w:proofErr w:type="gramEnd"/>
            <w:r w:rsidRPr="00303765">
              <w:rPr>
                <w:rFonts w:ascii="Arial Narrow" w:hAnsi="Arial Narrow"/>
                <w:sz w:val="24"/>
                <w:szCs w:val="24"/>
              </w:rPr>
              <w:t>, so that there is a strip of color parallel to the ridge. This color represents rocks that are</w:t>
            </w:r>
          </w:p>
          <w:p w:rsidR="00303765" w:rsidRPr="00303765" w:rsidRDefault="00303765" w:rsidP="00303765">
            <w:pPr>
              <w:pStyle w:val="BodyText"/>
              <w:ind w:left="720"/>
              <w:rPr>
                <w:rFonts w:ascii="Arial Narrow" w:hAnsi="Arial Narrow"/>
                <w:sz w:val="24"/>
                <w:szCs w:val="24"/>
              </w:rPr>
            </w:pPr>
            <w:r w:rsidRPr="00303765">
              <w:rPr>
                <w:rFonts w:ascii="Arial Narrow" w:hAnsi="Arial Narrow"/>
                <w:sz w:val="24"/>
                <w:szCs w:val="24"/>
              </w:rPr>
              <w:t>formed with their magnetic minerals facing toward a magnetic pole that is in the north (normal</w:t>
            </w:r>
          </w:p>
          <w:p w:rsidR="001D7AD0" w:rsidRPr="002175CD" w:rsidRDefault="00303765" w:rsidP="002175CD">
            <w:pPr>
              <w:pStyle w:val="BodyText"/>
              <w:ind w:left="72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303765">
              <w:rPr>
                <w:rFonts w:ascii="Arial Narrow" w:hAnsi="Arial Narrow"/>
                <w:sz w:val="24"/>
                <w:szCs w:val="24"/>
              </w:rPr>
              <w:t>polarity</w:t>
            </w:r>
            <w:proofErr w:type="gramEnd"/>
            <w:r w:rsidRPr="00303765">
              <w:rPr>
                <w:rFonts w:ascii="Arial Narrow" w:hAnsi="Arial Narrow"/>
                <w:sz w:val="24"/>
                <w:szCs w:val="24"/>
              </w:rPr>
              <w:t>). When the magnetic pole has faded and then</w:t>
            </w:r>
            <w:r w:rsidR="00C9345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303765">
              <w:rPr>
                <w:rFonts w:ascii="Arial Narrow" w:hAnsi="Arial Narrow"/>
                <w:sz w:val="24"/>
                <w:szCs w:val="24"/>
              </w:rPr>
              <w:t>shifts to the south (reversed polarity), the second student should take the second colored marker</w:t>
            </w:r>
            <w:r w:rsidR="00C9345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303765">
              <w:rPr>
                <w:rFonts w:ascii="Arial Narrow" w:hAnsi="Arial Narrow"/>
                <w:sz w:val="24"/>
                <w:szCs w:val="24"/>
              </w:rPr>
              <w:t xml:space="preserve">and make the same type of strip of color. </w:t>
            </w:r>
            <w:r w:rsidR="002175CD">
              <w:rPr>
                <w:rFonts w:ascii="Arial Narrow" w:hAnsi="Arial Narrow"/>
                <w:sz w:val="24"/>
                <w:szCs w:val="24"/>
              </w:rPr>
              <w:t>Have the s</w:t>
            </w:r>
            <w:r w:rsidR="00C93455">
              <w:rPr>
                <w:rFonts w:ascii="Arial Narrow" w:hAnsi="Arial Narrow"/>
                <w:sz w:val="24"/>
                <w:szCs w:val="24"/>
              </w:rPr>
              <w:t>tudents c</w:t>
            </w:r>
            <w:r w:rsidRPr="00303765">
              <w:rPr>
                <w:rFonts w:ascii="Arial Narrow" w:hAnsi="Arial Narrow"/>
                <w:sz w:val="24"/>
                <w:szCs w:val="24"/>
              </w:rPr>
              <w:t>ontinue to change directions at your instruction.</w:t>
            </w:r>
            <w:r w:rsidR="002175CD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1D7AD0" w:rsidRPr="00343BD3" w:rsidRDefault="001D7AD0" w:rsidP="00207C21">
            <w:pPr>
              <w:pStyle w:val="BodyText"/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7C21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EXPLANATION</w:t>
            </w:r>
          </w:p>
          <w:p w:rsidR="00207C21" w:rsidRDefault="00207C21" w:rsidP="00C93455">
            <w:pPr>
              <w:ind w:left="7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 explanations should precede introduction of terms or explanations by the teacher.  </w:t>
            </w:r>
          </w:p>
          <w:p w:rsidR="001D7AD0" w:rsidRPr="0053617D" w:rsidRDefault="00207C21" w:rsidP="0053617D">
            <w:pPr>
              <w:ind w:left="7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Show the Brain</w:t>
            </w:r>
            <w:r w:rsidR="002175C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Pop video</w:t>
            </w:r>
            <w:r w:rsidR="0053617D">
              <w:rPr>
                <w:rFonts w:ascii="Arial Narrow" w:hAnsi="Arial Narrow"/>
              </w:rPr>
              <w:t xml:space="preserve"> </w:t>
            </w:r>
            <w:r w:rsidR="002175CD">
              <w:rPr>
                <w:rFonts w:ascii="Arial Narrow" w:hAnsi="Arial Narrow"/>
              </w:rPr>
              <w:t xml:space="preserve">on the ocean floor </w:t>
            </w:r>
            <w:r w:rsidR="0053617D">
              <w:rPr>
                <w:rFonts w:ascii="Arial Narrow" w:hAnsi="Arial Narrow"/>
              </w:rPr>
              <w:t xml:space="preserve">and </w:t>
            </w:r>
            <w:r w:rsidR="002175CD">
              <w:rPr>
                <w:rFonts w:ascii="Arial Narrow" w:hAnsi="Arial Narrow"/>
              </w:rPr>
              <w:t xml:space="preserve">then </w:t>
            </w:r>
            <w:r w:rsidR="0053617D">
              <w:rPr>
                <w:rFonts w:ascii="Arial Narrow" w:hAnsi="Arial Narrow"/>
              </w:rPr>
              <w:t xml:space="preserve">go back to the pictures of the </w:t>
            </w:r>
            <w:proofErr w:type="gramStart"/>
            <w:r w:rsidR="002175CD">
              <w:rPr>
                <w:rFonts w:ascii="Arial Narrow" w:hAnsi="Arial Narrow"/>
              </w:rPr>
              <w:t>sea-floor</w:t>
            </w:r>
            <w:proofErr w:type="gramEnd"/>
            <w:r w:rsidR="0053617D">
              <w:rPr>
                <w:rFonts w:ascii="Arial Narrow" w:hAnsi="Arial Narrow"/>
              </w:rPr>
              <w:t>.</w:t>
            </w:r>
          </w:p>
          <w:p w:rsidR="001D7AD0" w:rsidRDefault="001D7AD0" w:rsidP="00207C21">
            <w:pPr>
              <w:rPr>
                <w:rFonts w:ascii="Arial Narrow" w:hAnsi="Arial Narrow"/>
                <w:b/>
              </w:rPr>
            </w:pP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7C21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ELABORATION</w:t>
            </w:r>
          </w:p>
          <w:p w:rsidR="001D7AD0" w:rsidRDefault="0053617D" w:rsidP="0053617D">
            <w:pPr>
              <w:pStyle w:val="BodyText"/>
              <w:spacing w:line="240" w:lineRule="auto"/>
              <w:ind w:left="7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The students/groups will build their own model of the sea-</w:t>
            </w:r>
            <w:proofErr w:type="gramStart"/>
            <w:r>
              <w:rPr>
                <w:rFonts w:ascii="Arial Narrow" w:hAnsi="Arial Narrow"/>
                <w:b/>
              </w:rPr>
              <w:t>floor .</w:t>
            </w:r>
            <w:proofErr w:type="gramEnd"/>
            <w:r w:rsidR="00DF4CAD">
              <w:rPr>
                <w:rFonts w:ascii="Arial Narrow" w:hAnsi="Arial Narrow"/>
                <w:b/>
              </w:rPr>
              <w:t xml:space="preserve">  Have the students study the amazing life creatures that are found in the mid-ocean ridges.</w:t>
            </w:r>
          </w:p>
        </w:tc>
      </w:tr>
      <w:tr w:rsidR="001D7AD0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7AD0" w:rsidRPr="004C232B" w:rsidRDefault="001D7AD0" w:rsidP="00207C21">
            <w:pPr>
              <w:rPr>
                <w:rFonts w:ascii="Arial Narrow" w:hAnsi="Arial Narrow"/>
              </w:rPr>
            </w:pPr>
            <w:r w:rsidRPr="004C232B">
              <w:rPr>
                <w:rFonts w:ascii="Arial Narrow" w:hAnsi="Arial Narrow"/>
                <w:b/>
              </w:rPr>
              <w:t>EVALUATION</w:t>
            </w:r>
          </w:p>
          <w:p w:rsidR="001D7AD0" w:rsidRPr="00AD2AB5" w:rsidRDefault="0053617D" w:rsidP="00AD2AB5">
            <w:pPr>
              <w:pStyle w:val="BodyText"/>
              <w:spacing w:line="240" w:lineRule="auto"/>
              <w:ind w:left="7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Through teacher observation and journaling/drawing about the different parts of the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sea-floor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in their science journals.  </w:t>
            </w:r>
          </w:p>
          <w:p w:rsidR="001D7AD0" w:rsidRDefault="001D7AD0" w:rsidP="00207C21">
            <w:pPr>
              <w:rPr>
                <w:rFonts w:ascii="Arial Narrow" w:hAnsi="Arial Narrow"/>
                <w:b/>
              </w:rPr>
            </w:pPr>
          </w:p>
          <w:p w:rsidR="001D7AD0" w:rsidRDefault="001D7AD0" w:rsidP="00207C21">
            <w:pPr>
              <w:rPr>
                <w:rFonts w:ascii="Arial Narrow" w:hAnsi="Arial Narrow"/>
                <w:b/>
              </w:rPr>
            </w:pPr>
          </w:p>
        </w:tc>
      </w:tr>
    </w:tbl>
    <w:p w:rsidR="00DF3C87" w:rsidRDefault="00DF3C87" w:rsidP="00DF55FD"/>
    <w:sectPr w:rsidR="00DF3C87" w:rsidSect="00DF55FD">
      <w:headerReference w:type="default" r:id="rId7"/>
      <w:headerReference w:type="first" r:id="rId8"/>
      <w:pgSz w:w="12240" w:h="15840"/>
      <w:pgMar w:top="1440" w:right="1440" w:bottom="1440" w:left="1440" w:gutter="0"/>
      <w:titlePg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DF4CAD" w:rsidRDefault="00DF4CAD" w:rsidP="001D7AD0">
      <w:r>
        <w:separator/>
      </w:r>
    </w:p>
  </w:endnote>
  <w:endnote w:type="continuationSeparator" w:id="1">
    <w:p w:rsidR="00DF4CAD" w:rsidRDefault="00DF4CAD" w:rsidP="001D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DF4CAD" w:rsidRDefault="00DF4CAD" w:rsidP="001D7AD0">
      <w:r>
        <w:separator/>
      </w:r>
    </w:p>
  </w:footnote>
  <w:footnote w:type="continuationSeparator" w:id="1">
    <w:p w:rsidR="00DF4CAD" w:rsidRDefault="00DF4CAD" w:rsidP="001D7AD0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F4CAD" w:rsidRPr="00147136" w:rsidRDefault="00DF4CAD" w:rsidP="001D7AD0">
    <w:pPr>
      <w:pStyle w:val="Header"/>
      <w:jc w:val="center"/>
      <w:rPr>
        <w:rFonts w:ascii="Century Gothic" w:hAnsi="Century Gothic"/>
        <w:b/>
        <w:sz w:val="40"/>
        <w:szCs w:val="40"/>
      </w:rPr>
    </w:pPr>
  </w:p>
  <w:p w:rsidR="00DF4CAD" w:rsidRDefault="00DF4CAD">
    <w:pPr>
      <w:pStyle w:val="Header"/>
    </w:pPr>
  </w:p>
  <w:p w:rsidR="00DF4CAD" w:rsidRDefault="00DF4CAD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F4CAD" w:rsidRPr="00147136" w:rsidRDefault="00DF4CAD" w:rsidP="00DF55F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147136">
      <w:rPr>
        <w:rFonts w:ascii="Century Gothic" w:hAnsi="Century Gothic"/>
        <w:b/>
        <w:sz w:val="40"/>
        <w:szCs w:val="40"/>
      </w:rPr>
      <w:t>5E Lesson Plan</w:t>
    </w:r>
  </w:p>
  <w:p w:rsidR="00DF4CAD" w:rsidRDefault="00DF4CAD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35C1C59"/>
    <w:multiLevelType w:val="hybridMultilevel"/>
    <w:tmpl w:val="A01A72B8"/>
    <w:lvl w:ilvl="0" w:tplc="6B2600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AD0"/>
    <w:rsid w:val="001C78A5"/>
    <w:rsid w:val="001D7AD0"/>
    <w:rsid w:val="00207C21"/>
    <w:rsid w:val="002175CD"/>
    <w:rsid w:val="00243CC3"/>
    <w:rsid w:val="00303765"/>
    <w:rsid w:val="00320924"/>
    <w:rsid w:val="003A502B"/>
    <w:rsid w:val="004465D4"/>
    <w:rsid w:val="0053617D"/>
    <w:rsid w:val="00584250"/>
    <w:rsid w:val="00823337"/>
    <w:rsid w:val="008B114E"/>
    <w:rsid w:val="00926591"/>
    <w:rsid w:val="009B3918"/>
    <w:rsid w:val="009E1C15"/>
    <w:rsid w:val="00AD2AB5"/>
    <w:rsid w:val="00B750B4"/>
    <w:rsid w:val="00BF1948"/>
    <w:rsid w:val="00C72BC3"/>
    <w:rsid w:val="00C93455"/>
    <w:rsid w:val="00DF3C87"/>
    <w:rsid w:val="00DF4CAD"/>
    <w:rsid w:val="00DF55FD"/>
    <w:rsid w:val="00E05543"/>
  </w:rsids>
  <m:mathPr>
    <m:mathFont m:val="Arial Unicode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nhideWhenUsed/>
    <w:rsid w:val="001D7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AD0"/>
  </w:style>
  <w:style w:type="paragraph" w:styleId="Footer">
    <w:name w:val="footer"/>
    <w:basedOn w:val="Normal"/>
    <w:link w:val="FooterChar"/>
    <w:uiPriority w:val="99"/>
    <w:semiHidden/>
    <w:unhideWhenUsed/>
    <w:rsid w:val="001D7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AD0"/>
  </w:style>
  <w:style w:type="paragraph" w:styleId="BalloonText">
    <w:name w:val="Balloon Text"/>
    <w:basedOn w:val="Normal"/>
    <w:link w:val="BalloonTextChar"/>
    <w:uiPriority w:val="99"/>
    <w:semiHidden/>
    <w:unhideWhenUsed/>
    <w:rsid w:val="001D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D7AD0"/>
    <w:pPr>
      <w:spacing w:line="360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D7AD0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628</Words>
  <Characters>3580</Characters>
  <Application>Microsoft Word 12.1.1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kbutler</dc:creator>
  <cp:lastModifiedBy>MCS</cp:lastModifiedBy>
  <cp:revision>2</cp:revision>
  <cp:lastPrinted>2011-05-18T14:45:00Z</cp:lastPrinted>
  <dcterms:created xsi:type="dcterms:W3CDTF">2011-05-18T14:48:00Z</dcterms:created>
  <dcterms:modified xsi:type="dcterms:W3CDTF">2011-05-18T14:48:00Z</dcterms:modified>
</cp:coreProperties>
</file>